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9D" w:rsidRDefault="0048339D" w:rsidP="0048339D">
      <w:pPr>
        <w:pStyle w:val="Nincstrkz"/>
        <w:rPr>
          <w:bCs/>
          <w:i/>
          <w:iCs/>
          <w:color w:val="000000"/>
        </w:rPr>
      </w:pPr>
      <w:r>
        <w:rPr>
          <w:bCs/>
          <w:i/>
          <w:iCs/>
          <w:color w:val="000000"/>
        </w:rPr>
        <w:t>Jn12,49 Mert én nem magamtól szóltam, hanem aki elküldött engem, maga az Atya parancsolta meg nekem, hogy mit mondjak, és mit beszéljek.</w:t>
      </w:r>
    </w:p>
    <w:p w:rsidR="0048339D" w:rsidRDefault="0048339D" w:rsidP="0048339D">
      <w:pPr>
        <w:pStyle w:val="Nincstrkz"/>
        <w:rPr>
          <w:bCs/>
          <w:iCs/>
          <w:color w:val="000000"/>
        </w:rPr>
      </w:pPr>
    </w:p>
    <w:p w:rsidR="0048339D" w:rsidRDefault="0048339D" w:rsidP="0048339D">
      <w:pPr>
        <w:pStyle w:val="Nincstrkz"/>
        <w:rPr>
          <w:bCs/>
          <w:iCs/>
          <w:color w:val="000000"/>
        </w:rPr>
      </w:pPr>
      <w:r>
        <w:rPr>
          <w:bCs/>
          <w:iCs/>
          <w:color w:val="000000"/>
        </w:rPr>
        <w:t>A tökéletes bizalom képe. Sokat elmond Jézus és az Atyához viszonyáról. Jézus végtelenül bízik az Atyában. Csak azt mondja, amit az Atya mond, nem tesz hozzá, nem vesz el belőle. Az időzítést is az Atya kezében hagyja, akkor, ott és annak beszél, amikor az Atya indítja. Emiatt többször megharagudtak Rá, néha hátat fordítva elhagyták, vagy véget nem érő vitákba csöppentek, stb.</w:t>
      </w:r>
    </w:p>
    <w:p w:rsidR="0048339D" w:rsidRDefault="0048339D" w:rsidP="0048339D">
      <w:pPr>
        <w:pStyle w:val="Nincstrkz"/>
        <w:rPr>
          <w:bCs/>
          <w:iCs/>
          <w:color w:val="000000"/>
        </w:rPr>
      </w:pPr>
      <w:r>
        <w:rPr>
          <w:bCs/>
          <w:iCs/>
          <w:color w:val="000000"/>
        </w:rPr>
        <w:t>Mások örömmel és csodálattal hallgatták. Sokan megérezték szavaiban az Isteni tekintélyt, voltak, akik számára megelevenedett a kimondott Szó, gyógyulást, bűnbocsánatot hozott.</w:t>
      </w:r>
    </w:p>
    <w:p w:rsidR="0048339D" w:rsidRDefault="0048339D" w:rsidP="0048339D">
      <w:pPr>
        <w:pStyle w:val="Nincstrkz"/>
        <w:rPr>
          <w:bCs/>
          <w:iCs/>
          <w:color w:val="000000"/>
        </w:rPr>
      </w:pPr>
      <w:r>
        <w:rPr>
          <w:bCs/>
          <w:iCs/>
          <w:color w:val="000000"/>
        </w:rPr>
        <w:t>Többek számára szó szerint fizikai életet jelentettek Szavai: akiket feltámasztott, vagy a paráználkodás közben elkapott nő esetében.</w:t>
      </w:r>
    </w:p>
    <w:p w:rsidR="0048339D" w:rsidRDefault="0048339D" w:rsidP="0048339D">
      <w:pPr>
        <w:pStyle w:val="Nincstrkz"/>
        <w:rPr>
          <w:bCs/>
          <w:iCs/>
          <w:color w:val="000000"/>
        </w:rPr>
      </w:pPr>
    </w:p>
    <w:p w:rsidR="0048339D" w:rsidRDefault="0048339D" w:rsidP="0048339D">
      <w:pPr>
        <w:pStyle w:val="Nincstrkz"/>
        <w:rPr>
          <w:bCs/>
          <w:iCs/>
          <w:color w:val="000000"/>
        </w:rPr>
      </w:pPr>
      <w:r>
        <w:rPr>
          <w:bCs/>
          <w:iCs/>
          <w:color w:val="000000"/>
        </w:rPr>
        <w:t xml:space="preserve">Jézus Szavai ma ugyanezt a tekintélyt hordozzák. Ugyanezeket, vagy a felsorolásból még hiányzó eseményeket, hatásokat tartalmazzák. A kérdés egyszerű: a te életedre milyen hatással vannak Jézus szavai? Ítéletet vagy életet jelentenek. Válaszd az életet – ma még választható. </w:t>
      </w:r>
      <w:r w:rsidRPr="00D81121">
        <w:rPr>
          <w:bCs/>
          <w:i/>
          <w:iCs/>
          <w:color w:val="000000"/>
        </w:rPr>
        <w:t>Vadon Gyula</w:t>
      </w:r>
      <w:r>
        <w:rPr>
          <w:bCs/>
          <w:iCs/>
          <w:color w:val="000000"/>
        </w:rPr>
        <w:t xml:space="preserve"> </w:t>
      </w:r>
    </w:p>
    <w:p w:rsidR="00FD339F" w:rsidRDefault="00FD339F">
      <w:bookmarkStart w:id="0" w:name="_GoBack"/>
      <w:bookmarkEnd w:id="0"/>
    </w:p>
    <w:sectPr w:rsidR="00FD3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9D"/>
    <w:rsid w:val="0048339D"/>
    <w:rsid w:val="00574FCB"/>
    <w:rsid w:val="007D7CD0"/>
    <w:rsid w:val="00FD33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7CD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48339D"/>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7CD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48339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978</Characters>
  <Application>Microsoft Office Word</Application>
  <DocSecurity>0</DocSecurity>
  <Lines>8</Lines>
  <Paragraphs>2</Paragraphs>
  <ScaleCrop>false</ScaleCrop>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VadonGyula</dc:creator>
  <cp:lastModifiedBy>VadonGyula</cp:lastModifiedBy>
  <cp:revision>1</cp:revision>
  <dcterms:created xsi:type="dcterms:W3CDTF">2017-03-28T12:07:00Z</dcterms:created>
  <dcterms:modified xsi:type="dcterms:W3CDTF">2017-03-28T12:07:00Z</dcterms:modified>
</cp:coreProperties>
</file>